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3"/>
        <w:gridCol w:w="4050"/>
      </w:tblGrid>
      <w:tr w:rsidR="002C667F" w:rsidRPr="00FF3F61">
        <w:tc>
          <w:tcPr>
            <w:tcW w:w="4423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FF3F61">
        <w:tc>
          <w:tcPr>
            <w:tcW w:w="4423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2" w:name="bAvs_institution"/>
            <w:bookmarkEnd w:id="2"/>
          </w:p>
        </w:tc>
        <w:tc>
          <w:tcPr>
            <w:tcW w:w="4050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3" w:name="bMot_adr"/>
            <w:bookmarkEnd w:id="3"/>
          </w:p>
        </w:tc>
      </w:tr>
      <w:tr w:rsidR="002C667F" w:rsidRPr="00FF3F61">
        <w:tc>
          <w:tcPr>
            <w:tcW w:w="4423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4" w:name="bAvs_avd"/>
            <w:bookmarkEnd w:id="4"/>
          </w:p>
        </w:tc>
        <w:tc>
          <w:tcPr>
            <w:tcW w:w="4050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5" w:name="bMot_ort"/>
            <w:bookmarkEnd w:id="5"/>
          </w:p>
        </w:tc>
      </w:tr>
      <w:tr w:rsidR="002C667F" w:rsidRPr="00FF3F61">
        <w:tc>
          <w:tcPr>
            <w:tcW w:w="4423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</w:p>
        </w:tc>
        <w:tc>
          <w:tcPr>
            <w:tcW w:w="4050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6" w:name="bNamn2"/>
            <w:bookmarkEnd w:id="6"/>
          </w:p>
        </w:tc>
      </w:tr>
      <w:bookmarkEnd w:id="0"/>
    </w:tbl>
    <w:p w:rsidR="00EB6E96" w:rsidRPr="00FF3F61" w:rsidRDefault="00EB6E96" w:rsidP="00356787">
      <w:pPr>
        <w:tabs>
          <w:tab w:val="left" w:pos="4423"/>
        </w:tabs>
      </w:pPr>
    </w:p>
    <w:p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3D0443" w:rsidRDefault="003D0443" w:rsidP="001135EB">
      <w:pPr>
        <w:pStyle w:val="Rubrik1"/>
      </w:pPr>
      <w:bookmarkStart w:id="16" w:name="bmBortSlut"/>
    </w:p>
    <w:p w:rsidR="002D0B64" w:rsidRDefault="00FF3F61" w:rsidP="001135EB">
      <w:pPr>
        <w:pStyle w:val="Rubrik1"/>
      </w:pPr>
      <w:r>
        <w:t xml:space="preserve">Anhållan om </w:t>
      </w:r>
      <w:r w:rsidR="00C55125">
        <w:t xml:space="preserve">inrättande av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2912"/>
      </w:tblGrid>
      <w:tr w:rsidR="004D5706" w:rsidTr="00CB25BF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706" w:rsidRDefault="00F00449" w:rsidP="00CB25BF">
            <w:sdt>
              <w:sdtPr>
                <w:id w:val="-81433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5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06">
              <w:t xml:space="preserve"> </w:t>
            </w:r>
            <w:r w:rsidR="00CB25BF">
              <w:t>fakultetsgemensam</w:t>
            </w:r>
            <w:r w:rsidR="004D5706">
              <w:t xml:space="preserve"> kurs, ange </w:t>
            </w:r>
            <w:r w:rsidR="00F83FFB">
              <w:t xml:space="preserve">benämning och </w:t>
            </w:r>
            <w:r w:rsidR="004D5706">
              <w:t>omfattning</w:t>
            </w:r>
            <w:r w:rsidR="004D5706">
              <w:br/>
            </w:r>
            <w:sdt>
              <w:sdtPr>
                <w:id w:val="-1678651847"/>
                <w:showingPlcHdr/>
                <w:text/>
              </w:sdtPr>
              <w:sdtEndPr/>
              <w:sdtContent>
                <w:r w:rsidR="004D5706" w:rsidRPr="008B525F">
                  <w:rPr>
                    <w:rStyle w:val="Platshllartext"/>
                  </w:rPr>
                  <w:t>Klicka här för att ange text.</w:t>
                </w:r>
              </w:sdtContent>
            </w:sdt>
            <w:r w:rsidR="004D5706">
              <w:t xml:space="preserve"> hp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D5706" w:rsidRDefault="00F00449" w:rsidP="002F3D17">
            <w:sdt>
              <w:sdtPr>
                <w:id w:val="163289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5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06">
              <w:t xml:space="preserve"> tema</w:t>
            </w:r>
            <w:r w:rsidR="00F83FFB">
              <w:t>, ange benämning</w:t>
            </w:r>
            <w:r w:rsidR="00F83FFB">
              <w:br/>
            </w:r>
            <w:sdt>
              <w:sdtPr>
                <w:id w:val="36252975"/>
                <w:showingPlcHdr/>
                <w:text/>
              </w:sdtPr>
              <w:sdtEndPr/>
              <w:sdtContent>
                <w:r w:rsidR="00F83FFB" w:rsidRPr="00F1487C">
                  <w:rPr>
                    <w:rStyle w:val="Platshllartext"/>
                  </w:rPr>
                  <w:t>Klicka här för att ange text.</w:t>
                </w:r>
              </w:sdtContent>
            </w:sdt>
            <w:r w:rsidR="003D0443">
              <w:br/>
            </w:r>
          </w:p>
        </w:tc>
      </w:tr>
      <w:tr w:rsidR="002F3D17" w:rsidTr="006A7DE7">
        <w:tc>
          <w:tcPr>
            <w:tcW w:w="8549" w:type="dxa"/>
            <w:gridSpan w:val="3"/>
          </w:tcPr>
          <w:p w:rsidR="00C40A63" w:rsidRDefault="002F3D17" w:rsidP="004D5706">
            <w:r>
              <w:t>Förslagsställande institution (tillika kursansvarig/</w:t>
            </w:r>
            <w:r w:rsidR="00C40A63">
              <w:t xml:space="preserve">i förekommande fall </w:t>
            </w:r>
            <w:r>
              <w:t>förvaltare av tema)</w:t>
            </w:r>
            <w:r w:rsidR="004D5706">
              <w:br/>
            </w:r>
            <w:sdt>
              <w:sdtPr>
                <w:id w:val="-93410408"/>
                <w:showingPlcHdr/>
                <w:text/>
              </w:sdtPr>
              <w:sdtEndPr/>
              <w:sdtContent>
                <w:r w:rsidR="00C40A63"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2F3D17" w:rsidTr="00A62D69">
        <w:tc>
          <w:tcPr>
            <w:tcW w:w="8549" w:type="dxa"/>
            <w:gridSpan w:val="3"/>
          </w:tcPr>
          <w:p w:rsidR="00C40A63" w:rsidRDefault="002F3D17" w:rsidP="004D5706">
            <w:r>
              <w:t>I samarbete med (ange institution och ämne på forskarnivå)</w:t>
            </w:r>
            <w:r w:rsidR="004D5706">
              <w:br/>
            </w:r>
            <w:sdt>
              <w:sdtPr>
                <w:id w:val="289398740"/>
                <w:showingPlcHdr/>
                <w:text/>
              </w:sdtPr>
              <w:sdtEndPr/>
              <w:sdtContent>
                <w:r w:rsidR="00C40A63"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C55125" w:rsidTr="00A62D69">
        <w:tc>
          <w:tcPr>
            <w:tcW w:w="8549" w:type="dxa"/>
            <w:gridSpan w:val="3"/>
          </w:tcPr>
          <w:p w:rsidR="00C55125" w:rsidRDefault="00C55125" w:rsidP="004D5706">
            <w:r>
              <w:t>Sammarbetande lärare/forskare</w:t>
            </w:r>
            <w:r w:rsidR="005710B3">
              <w:t xml:space="preserve"> (ange namn och institutionstillhörighet)</w:t>
            </w:r>
            <w:r w:rsidR="004D5706">
              <w:br/>
            </w:r>
            <w:sdt>
              <w:sdtPr>
                <w:id w:val="1996681116"/>
                <w:showingPlcHdr/>
                <w:text/>
              </w:sdtPr>
              <w:sdtEndPr/>
              <w:sdtContent>
                <w:r w:rsidRPr="00F1487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5710B3" w:rsidTr="00954116">
        <w:tc>
          <w:tcPr>
            <w:tcW w:w="8549" w:type="dxa"/>
            <w:gridSpan w:val="3"/>
          </w:tcPr>
          <w:p w:rsidR="005710B3" w:rsidRDefault="005710B3" w:rsidP="005710B3">
            <w:r>
              <w:t>Koordinator (-er) för tema (ange namn, och institutionstillhörighet)</w:t>
            </w:r>
            <w:r>
              <w:br/>
            </w:r>
            <w:sdt>
              <w:sdtPr>
                <w:id w:val="-1356260786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EA653D" w:rsidTr="004D5706">
        <w:tc>
          <w:tcPr>
            <w:tcW w:w="4361" w:type="dxa"/>
          </w:tcPr>
          <w:p w:rsidR="00C40A63" w:rsidRDefault="00C40A63" w:rsidP="004D5706">
            <w:r>
              <w:t>Planerat antal tillgängliga platser</w:t>
            </w:r>
            <w:r w:rsidR="00032595">
              <w:t xml:space="preserve"> (min – max)</w:t>
            </w:r>
            <w:r w:rsidR="004D5706">
              <w:br/>
            </w:r>
            <w:sdt>
              <w:sdtPr>
                <w:id w:val="-736780123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188" w:type="dxa"/>
            <w:gridSpan w:val="2"/>
          </w:tcPr>
          <w:p w:rsidR="00C40A63" w:rsidRDefault="00C40A63" w:rsidP="004D5706">
            <w:r>
              <w:t>Undervisningsspråk</w:t>
            </w:r>
            <w:r w:rsidR="005710B3">
              <w:t xml:space="preserve"> (om inte svenska)</w:t>
            </w:r>
            <w:r w:rsidR="004D5706">
              <w:br/>
            </w:r>
            <w:sdt>
              <w:sdtPr>
                <w:id w:val="-1676865697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32595" w:rsidTr="00AA691C">
        <w:tc>
          <w:tcPr>
            <w:tcW w:w="8549" w:type="dxa"/>
            <w:gridSpan w:val="3"/>
          </w:tcPr>
          <w:p w:rsidR="00032595" w:rsidRDefault="00032595" w:rsidP="004D5706">
            <w:r>
              <w:t>Beskriv eventuell plan för utökning av antal platser om kursen/temat blir ”översökt”</w:t>
            </w:r>
            <w:r w:rsidR="004D5706">
              <w:br/>
            </w:r>
            <w:sdt>
              <w:sdtPr>
                <w:id w:val="1368264052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32595" w:rsidTr="00AA691C">
        <w:tc>
          <w:tcPr>
            <w:tcW w:w="8549" w:type="dxa"/>
            <w:gridSpan w:val="3"/>
          </w:tcPr>
          <w:p w:rsidR="00032595" w:rsidRDefault="00032595" w:rsidP="008E2DD1">
            <w:r>
              <w:t xml:space="preserve">Beskriv det övergripande syfte med den </w:t>
            </w:r>
            <w:r w:rsidR="008E2DD1">
              <w:t>fakultetsgemensamma</w:t>
            </w:r>
            <w:r>
              <w:t xml:space="preserve"> kursen eller temat</w:t>
            </w:r>
            <w:r w:rsidR="002D4AEB">
              <w:t xml:space="preserve"> (max </w:t>
            </w:r>
            <w:r w:rsidR="00BF274B">
              <w:t>500</w:t>
            </w:r>
            <w:r w:rsidR="002D4AEB">
              <w:t xml:space="preserve"> tecken)</w:t>
            </w:r>
            <w:r w:rsidR="004D5706">
              <w:br/>
            </w:r>
            <w:sdt>
              <w:sdtPr>
                <w:id w:val="-648365358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564B5" w:rsidTr="00877DA6">
        <w:tc>
          <w:tcPr>
            <w:tcW w:w="8549" w:type="dxa"/>
            <w:gridSpan w:val="3"/>
          </w:tcPr>
          <w:p w:rsidR="00F564B5" w:rsidRDefault="00BF274B" w:rsidP="00BF274B">
            <w:r>
              <w:t>Beskriv eventuell progression</w:t>
            </w:r>
            <w:r w:rsidR="00F564B5">
              <w:br/>
            </w:r>
            <w:sdt>
              <w:sdtPr>
                <w:id w:val="1573932650"/>
                <w:showingPlcHdr/>
                <w:text/>
              </w:sdtPr>
              <w:sdtEndPr/>
              <w:sdtContent>
                <w:r w:rsidR="00F564B5"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564B5" w:rsidTr="003D0443">
        <w:tc>
          <w:tcPr>
            <w:tcW w:w="8549" w:type="dxa"/>
            <w:gridSpan w:val="3"/>
            <w:tcBorders>
              <w:bottom w:val="single" w:sz="4" w:space="0" w:color="auto"/>
            </w:tcBorders>
          </w:tcPr>
          <w:p w:rsidR="00F564B5" w:rsidRDefault="00F564B5" w:rsidP="00BF274B">
            <w:r>
              <w:t xml:space="preserve">Beskrivning av plan för genomförande (arbetsformer, tidsplan, ansvarsfördelning mellan samarbetande ämnen och/eller institutioner) (max </w:t>
            </w:r>
            <w:r w:rsidR="00BF274B">
              <w:t>2000</w:t>
            </w:r>
            <w:r>
              <w:t xml:space="preserve"> tecken)</w:t>
            </w:r>
            <w:r>
              <w:br/>
            </w:r>
            <w:sdt>
              <w:sdtPr>
                <w:id w:val="1424460108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3D0443" w:rsidRDefault="003D044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49"/>
      </w:tblGrid>
      <w:tr w:rsidR="00F564B5" w:rsidTr="003D0443">
        <w:tc>
          <w:tcPr>
            <w:tcW w:w="8549" w:type="dxa"/>
            <w:tcBorders>
              <w:bottom w:val="single" w:sz="4" w:space="0" w:color="auto"/>
            </w:tcBorders>
          </w:tcPr>
          <w:p w:rsidR="00F564B5" w:rsidRDefault="00F564B5" w:rsidP="00A85844">
            <w:r>
              <w:lastRenderedPageBreak/>
              <w:t>Detaljerad budget (med särskild motivering om summan avviker från schablonen i Riktlinjerna, se tabellerna 2 respektive 3)</w:t>
            </w:r>
            <w:r>
              <w:br/>
            </w:r>
            <w:sdt>
              <w:sdtPr>
                <w:id w:val="-515468151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BF274B" w:rsidRPr="00BF274B" w:rsidTr="003D0443">
        <w:tc>
          <w:tcPr>
            <w:tcW w:w="8549" w:type="dxa"/>
            <w:tcBorders>
              <w:top w:val="single" w:sz="4" w:space="0" w:color="auto"/>
              <w:left w:val="nil"/>
              <w:right w:val="nil"/>
            </w:tcBorders>
          </w:tcPr>
          <w:p w:rsidR="00BF274B" w:rsidRPr="00BF274B" w:rsidRDefault="00BF274B" w:rsidP="00BF274B">
            <w:pPr>
              <w:spacing w:before="240"/>
              <w:rPr>
                <w:b/>
              </w:rPr>
            </w:pPr>
            <w:r w:rsidRPr="00BF274B">
              <w:rPr>
                <w:b/>
              </w:rPr>
              <w:t>Gäller endast tema</w:t>
            </w:r>
          </w:p>
        </w:tc>
      </w:tr>
      <w:tr w:rsidR="00032595" w:rsidTr="006C3734">
        <w:tc>
          <w:tcPr>
            <w:tcW w:w="8549" w:type="dxa"/>
          </w:tcPr>
          <w:p w:rsidR="00032595" w:rsidRDefault="00032595" w:rsidP="00BF274B">
            <w:r>
              <w:t xml:space="preserve">Ge en övergripande beskrivning av temats uppläggning samt </w:t>
            </w:r>
            <w:r w:rsidR="00BF274B">
              <w:t>tvärvetenskapliga inslag (max 2000 tecken)</w:t>
            </w:r>
            <w:r w:rsidR="00BF274B">
              <w:br/>
            </w:r>
            <w:sdt>
              <w:sdtPr>
                <w:id w:val="729119821"/>
                <w:showingPlcHdr/>
                <w:text/>
              </w:sdtPr>
              <w:sdtEndPr/>
              <w:sdtContent>
                <w:r w:rsidRPr="008B525F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BF274B" w:rsidTr="006C3734">
        <w:tc>
          <w:tcPr>
            <w:tcW w:w="8549" w:type="dxa"/>
          </w:tcPr>
          <w:p w:rsidR="00BF274B" w:rsidRDefault="00BF274B" w:rsidP="00BF274B">
            <w:r>
              <w:t xml:space="preserve">Lista de poänggivande momenten med benämning och omfattning i hp </w:t>
            </w:r>
            <w:r>
              <w:br/>
            </w:r>
            <w:sdt>
              <w:sdtPr>
                <w:id w:val="1577703768"/>
                <w:showingPlcHdr/>
                <w:text/>
              </w:sdtPr>
              <w:sdtEndPr/>
              <w:sdtContent>
                <w:r w:rsidRPr="00793AF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FF3F61" w:rsidRPr="00FF3F61" w:rsidRDefault="00FF3F61" w:rsidP="00FF3F61">
      <w:pPr>
        <w:pStyle w:val="Normaltext"/>
      </w:pPr>
    </w:p>
    <w:p w:rsidR="00F00449" w:rsidRDefault="00F00449" w:rsidP="00F00449">
      <w:pPr>
        <w:pStyle w:val="Normaltext"/>
      </w:pPr>
      <w:bookmarkStart w:id="17" w:name="bDelges"/>
      <w:bookmarkStart w:id="18" w:name="_GoBack"/>
      <w:bookmarkEnd w:id="16"/>
      <w:bookmarkEnd w:id="17"/>
      <w:r>
        <w:t xml:space="preserve">Till anhållan bifogas utkast </w:t>
      </w:r>
      <w:r>
        <w:t xml:space="preserve">i Word-format </w:t>
      </w:r>
      <w:r>
        <w:t xml:space="preserve">på kursplan för den generiska kursen eller de poänggivande momenten inom ett tema (varje poänggivande moment ska ha separat kursplan). </w:t>
      </w:r>
      <w:r>
        <w:br/>
        <w:t>OBS! Utkast för kursplaner ska även skapas i SISU.</w:t>
      </w:r>
    </w:p>
    <w:p w:rsidR="002D4AEB" w:rsidRPr="00FF3F61" w:rsidRDefault="00F00449" w:rsidP="00BC4DC9">
      <w:pPr>
        <w:pStyle w:val="Normaltext"/>
      </w:pPr>
      <w:r>
        <w:t xml:space="preserve">Anhållan mejlas av prefekten vid förslagsställande institution till </w:t>
      </w:r>
      <w:r w:rsidRPr="004C370B">
        <w:t>lars.nordgren@su.se</w:t>
      </w:r>
    </w:p>
    <w:bookmarkEnd w:id="18"/>
    <w:sectPr w:rsidR="002D4AEB" w:rsidRPr="00FF3F61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F9" w:rsidRDefault="006659F9">
      <w:r>
        <w:separator/>
      </w:r>
    </w:p>
    <w:p w:rsidR="006659F9" w:rsidRDefault="006659F9"/>
  </w:endnote>
  <w:endnote w:type="continuationSeparator" w:id="0">
    <w:p w:rsidR="006659F9" w:rsidRDefault="006659F9">
      <w:r>
        <w:continuationSeparator/>
      </w:r>
    </w:p>
    <w:p w:rsidR="006659F9" w:rsidRDefault="00665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FF3F61" w:rsidP="00CB129A">
    <w:pPr>
      <w:pStyle w:val="Sidfot"/>
      <w:tabs>
        <w:tab w:val="left" w:pos="2835"/>
        <w:tab w:val="left" w:pos="5103"/>
      </w:tabs>
      <w:spacing w:line="240" w:lineRule="auto"/>
    </w:pPr>
    <w:bookmarkStart w:id="8" w:name="bLogoLeftFooter"/>
    <w:r>
      <w:drawing>
        <wp:inline distT="0" distB="0" distL="0" distR="0" wp14:anchorId="161795CB" wp14:editId="21DA4013">
          <wp:extent cx="5291328" cy="432816"/>
          <wp:effectExtent l="0" t="0" r="5080" b="571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B12FE3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9" w:name="bCompanyName"/>
          <w:bookmarkEnd w:id="8"/>
          <w:r w:rsidRPr="00827196">
            <w:t>Stockholms universitet</w:t>
          </w:r>
          <w:bookmarkEnd w:id="9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r w:rsidRPr="00827196">
            <w:t xml:space="preserve"> </w:t>
          </w:r>
          <w:bookmarkStart w:id="10" w:name="bTelefonNummer"/>
          <w:bookmarkEnd w:id="10"/>
        </w:p>
      </w:tc>
    </w:tr>
    <w:tr w:rsidR="00B12FE3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11" w:name="bInstitution"/>
          <w:bookmarkEnd w:id="11"/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12" w:name="bGatu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r w:rsidRPr="00827196">
            <w:t xml:space="preserve"> </w:t>
          </w:r>
          <w:bookmarkStart w:id="13" w:name="bTelefaxNummer"/>
          <w:bookmarkEnd w:id="13"/>
        </w:p>
      </w:tc>
    </w:tr>
    <w:tr w:rsidR="00B12FE3" w:rsidRPr="00827196">
      <w:tc>
        <w:tcPr>
          <w:tcW w:w="2758" w:type="dxa"/>
          <w:vMerge/>
        </w:tcPr>
        <w:p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14" w:name="bWebbAdress"/>
          <w:bookmarkEnd w:id="14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D82A72">
          <w:pPr>
            <w:pStyle w:val="Sidfot"/>
            <w:spacing w:after="0"/>
          </w:pPr>
          <w:r w:rsidRPr="00827196">
            <w:t xml:space="preserve"> </w:t>
          </w:r>
          <w:bookmarkStart w:id="15" w:name="bEpostAdress"/>
          <w:bookmarkEnd w:id="15"/>
        </w:p>
      </w:tc>
    </w:tr>
  </w:tbl>
  <w:p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F9" w:rsidRDefault="006659F9">
      <w:r>
        <w:separator/>
      </w:r>
    </w:p>
    <w:p w:rsidR="006659F9" w:rsidRDefault="006659F9"/>
  </w:footnote>
  <w:footnote w:type="continuationSeparator" w:id="0">
    <w:p w:rsidR="006659F9" w:rsidRDefault="006659F9">
      <w:r>
        <w:continuationSeparator/>
      </w:r>
    </w:p>
    <w:p w:rsidR="006659F9" w:rsidRDefault="006659F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00364CFB" wp14:editId="3E33F700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2976C1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2976C1" w:rsidRPr="00D61963">
      <w:rPr>
        <w:rStyle w:val="Sidnummer"/>
        <w:sz w:val="18"/>
        <w:szCs w:val="18"/>
      </w:rPr>
      <w:fldChar w:fldCharType="separate"/>
    </w:r>
    <w:r w:rsidR="00FF3F61">
      <w:rPr>
        <w:rStyle w:val="Sidnummer"/>
        <w:sz w:val="18"/>
        <w:szCs w:val="18"/>
      </w:rPr>
      <w:t>1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:rsidTr="004167E7">
      <w:trPr>
        <w:trHeight w:hRule="exact" w:val="1701"/>
      </w:trPr>
      <w:tc>
        <w:tcPr>
          <w:tcW w:w="4428" w:type="dxa"/>
        </w:tcPr>
        <w:p w:rsidR="00B12FE3" w:rsidRPr="00E134E6" w:rsidRDefault="00FF3F61" w:rsidP="00E554C8">
          <w:pPr>
            <w:pStyle w:val="Adress"/>
          </w:pPr>
          <w:bookmarkStart w:id="7" w:name="bLogoLeftHeader"/>
          <w:bookmarkEnd w:id="7"/>
          <w:r>
            <w:rPr>
              <w:lang w:eastAsia="sv-SE"/>
            </w:rPr>
            <w:drawing>
              <wp:inline distT="0" distB="0" distL="0" distR="0" wp14:anchorId="01504930" wp14:editId="00145996">
                <wp:extent cx="1152144" cy="101193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:rsidR="00B12FE3" w:rsidRPr="00E134E6" w:rsidRDefault="00FF3F61" w:rsidP="00827196">
          <w:pPr>
            <w:pStyle w:val="Sidhuvud"/>
          </w:pPr>
          <w:r>
            <w:br/>
          </w:r>
        </w:p>
        <w:p w:rsidR="00B12FE3" w:rsidRPr="00E134E6" w:rsidRDefault="00B12FE3" w:rsidP="00580301">
          <w:pPr>
            <w:pStyle w:val="SuDatum"/>
          </w:pP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:rsidR="00B12FE3" w:rsidRPr="00AE5927" w:rsidRDefault="00B12FE3" w:rsidP="00E554C8">
          <w:pPr>
            <w:pStyle w:val="SuDatum"/>
          </w:pPr>
        </w:p>
      </w:tc>
      <w:tc>
        <w:tcPr>
          <w:tcW w:w="532" w:type="dxa"/>
          <w:tcMar>
            <w:left w:w="0" w:type="dxa"/>
          </w:tcMar>
        </w:tcPr>
        <w:p w:rsidR="00B12FE3" w:rsidRPr="00A11BCF" w:rsidRDefault="002976C1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F00449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F00449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B12FE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47333B">
      <w:trPr>
        <w:trHeight w:hRule="exact" w:val="1389"/>
      </w:trPr>
      <w:tc>
        <w:tcPr>
          <w:tcW w:w="4428" w:type="dxa"/>
          <w:vAlign w:val="bottom"/>
        </w:tcPr>
        <w:p w:rsidR="00B12FE3" w:rsidRPr="00E134E6" w:rsidRDefault="00FF3F61" w:rsidP="00757FD6">
          <w:pPr>
            <w:pStyle w:val="Adress"/>
          </w:pPr>
          <w:bookmarkStart w:id="19" w:name="bLogoLeftHeader2"/>
          <w:bookmarkEnd w:id="19"/>
          <w:r>
            <w:rPr>
              <w:lang w:eastAsia="sv-SE"/>
            </w:rPr>
            <w:drawing>
              <wp:inline distT="0" distB="0" distL="0" distR="0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:rsidR="00B12FE3" w:rsidRPr="00A11BCF" w:rsidRDefault="002976C1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F00449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F00449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Default="00B12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1"/>
    <w:rsid w:val="000051A8"/>
    <w:rsid w:val="0000525D"/>
    <w:rsid w:val="0000572B"/>
    <w:rsid w:val="00005930"/>
    <w:rsid w:val="000139DD"/>
    <w:rsid w:val="00016195"/>
    <w:rsid w:val="00016535"/>
    <w:rsid w:val="000176F4"/>
    <w:rsid w:val="0002159D"/>
    <w:rsid w:val="00021DA8"/>
    <w:rsid w:val="00026695"/>
    <w:rsid w:val="00031A1B"/>
    <w:rsid w:val="00032595"/>
    <w:rsid w:val="00043177"/>
    <w:rsid w:val="000433C4"/>
    <w:rsid w:val="00052B61"/>
    <w:rsid w:val="00070481"/>
    <w:rsid w:val="00072A7D"/>
    <w:rsid w:val="00080B34"/>
    <w:rsid w:val="00081FE2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7297"/>
    <w:rsid w:val="000F75F6"/>
    <w:rsid w:val="00100780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2476"/>
    <w:rsid w:val="001B773E"/>
    <w:rsid w:val="001C21D3"/>
    <w:rsid w:val="001C2662"/>
    <w:rsid w:val="001C2AC9"/>
    <w:rsid w:val="001C50CB"/>
    <w:rsid w:val="001C54A1"/>
    <w:rsid w:val="001D3208"/>
    <w:rsid w:val="001D3452"/>
    <w:rsid w:val="001D731B"/>
    <w:rsid w:val="001D784D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07C2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D4AEB"/>
    <w:rsid w:val="002E08A7"/>
    <w:rsid w:val="002E3D6C"/>
    <w:rsid w:val="002E4BDB"/>
    <w:rsid w:val="002E6236"/>
    <w:rsid w:val="002E7BEE"/>
    <w:rsid w:val="002F28F4"/>
    <w:rsid w:val="002F3D17"/>
    <w:rsid w:val="002F5045"/>
    <w:rsid w:val="00312DCC"/>
    <w:rsid w:val="00312F57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933FE"/>
    <w:rsid w:val="003B0219"/>
    <w:rsid w:val="003D0443"/>
    <w:rsid w:val="003D1141"/>
    <w:rsid w:val="003E023A"/>
    <w:rsid w:val="003E09AB"/>
    <w:rsid w:val="003F041B"/>
    <w:rsid w:val="004059AF"/>
    <w:rsid w:val="00411044"/>
    <w:rsid w:val="004167E7"/>
    <w:rsid w:val="0044352C"/>
    <w:rsid w:val="0045129A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706"/>
    <w:rsid w:val="004D5EA5"/>
    <w:rsid w:val="004E22B4"/>
    <w:rsid w:val="004E2460"/>
    <w:rsid w:val="004E6DD0"/>
    <w:rsid w:val="004F16F7"/>
    <w:rsid w:val="004F3400"/>
    <w:rsid w:val="004F5A50"/>
    <w:rsid w:val="005004E2"/>
    <w:rsid w:val="005077C5"/>
    <w:rsid w:val="00507D0C"/>
    <w:rsid w:val="00513AF3"/>
    <w:rsid w:val="00514415"/>
    <w:rsid w:val="0051710F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703D2"/>
    <w:rsid w:val="005710B3"/>
    <w:rsid w:val="00571D05"/>
    <w:rsid w:val="00573B7D"/>
    <w:rsid w:val="00577E3F"/>
    <w:rsid w:val="00580301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12614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659F9"/>
    <w:rsid w:val="00671933"/>
    <w:rsid w:val="006745F8"/>
    <w:rsid w:val="006749B3"/>
    <w:rsid w:val="00677D5A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A6379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1EE3"/>
    <w:rsid w:val="00732DD3"/>
    <w:rsid w:val="0073549D"/>
    <w:rsid w:val="00740468"/>
    <w:rsid w:val="00741A26"/>
    <w:rsid w:val="00741AEB"/>
    <w:rsid w:val="00744FC2"/>
    <w:rsid w:val="007450C6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A1FFD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1473"/>
    <w:rsid w:val="0088342F"/>
    <w:rsid w:val="00885DA1"/>
    <w:rsid w:val="00886505"/>
    <w:rsid w:val="008A01F9"/>
    <w:rsid w:val="008B17A6"/>
    <w:rsid w:val="008B5F81"/>
    <w:rsid w:val="008C5E64"/>
    <w:rsid w:val="008D2441"/>
    <w:rsid w:val="008E24DD"/>
    <w:rsid w:val="008E2DD1"/>
    <w:rsid w:val="008F1547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60E3"/>
    <w:rsid w:val="009501DB"/>
    <w:rsid w:val="00951E44"/>
    <w:rsid w:val="00953FCE"/>
    <w:rsid w:val="0095412F"/>
    <w:rsid w:val="009603F9"/>
    <w:rsid w:val="00973625"/>
    <w:rsid w:val="00975D2B"/>
    <w:rsid w:val="00976791"/>
    <w:rsid w:val="00985EDC"/>
    <w:rsid w:val="0098664F"/>
    <w:rsid w:val="00992205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E0C2C"/>
    <w:rsid w:val="009E1A1F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5A1F"/>
    <w:rsid w:val="00A24AC8"/>
    <w:rsid w:val="00A3612F"/>
    <w:rsid w:val="00A37141"/>
    <w:rsid w:val="00A40269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274B"/>
    <w:rsid w:val="00BF393F"/>
    <w:rsid w:val="00BF63AF"/>
    <w:rsid w:val="00BF7919"/>
    <w:rsid w:val="00C046A9"/>
    <w:rsid w:val="00C06BB4"/>
    <w:rsid w:val="00C120B4"/>
    <w:rsid w:val="00C33950"/>
    <w:rsid w:val="00C40A63"/>
    <w:rsid w:val="00C42C34"/>
    <w:rsid w:val="00C43A23"/>
    <w:rsid w:val="00C4484C"/>
    <w:rsid w:val="00C46FA2"/>
    <w:rsid w:val="00C47AD9"/>
    <w:rsid w:val="00C55125"/>
    <w:rsid w:val="00C554E6"/>
    <w:rsid w:val="00C60016"/>
    <w:rsid w:val="00C87019"/>
    <w:rsid w:val="00C90737"/>
    <w:rsid w:val="00C9117C"/>
    <w:rsid w:val="00C9150B"/>
    <w:rsid w:val="00C941A2"/>
    <w:rsid w:val="00C96234"/>
    <w:rsid w:val="00CA4D1D"/>
    <w:rsid w:val="00CA63D1"/>
    <w:rsid w:val="00CB129A"/>
    <w:rsid w:val="00CB25BF"/>
    <w:rsid w:val="00CB5899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60462"/>
    <w:rsid w:val="00D606C3"/>
    <w:rsid w:val="00D61963"/>
    <w:rsid w:val="00D62BB6"/>
    <w:rsid w:val="00D64B89"/>
    <w:rsid w:val="00D76518"/>
    <w:rsid w:val="00D82562"/>
    <w:rsid w:val="00D82A7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8455D"/>
    <w:rsid w:val="00E94B73"/>
    <w:rsid w:val="00E96E0F"/>
    <w:rsid w:val="00EA0DF8"/>
    <w:rsid w:val="00EA653D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0449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564B5"/>
    <w:rsid w:val="00F61B41"/>
    <w:rsid w:val="00F67932"/>
    <w:rsid w:val="00F81CB1"/>
    <w:rsid w:val="00F836F2"/>
    <w:rsid w:val="00F83E9D"/>
    <w:rsid w:val="00F83FFB"/>
    <w:rsid w:val="00F86B32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799D"/>
    <w:rsid w:val="00FF20B4"/>
    <w:rsid w:val="00FF22A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F3F61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yp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yp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yp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yp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ubbeltext">
    <w:name w:val="Balloon Text"/>
    <w:basedOn w:val="Normal"/>
    <w:link w:val="Bubbeltext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BubbeltextChar">
    <w:name w:val="Bubbeltext Char"/>
    <w:basedOn w:val="Standardstycketypsnitt"/>
    <w:link w:val="Bubbeltext"/>
    <w:rsid w:val="00FF3F61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ypsnitt"/>
    <w:uiPriority w:val="99"/>
    <w:semiHidden/>
    <w:rsid w:val="00EA653D"/>
    <w:rPr>
      <w:color w:val="808080"/>
    </w:rPr>
  </w:style>
  <w:style w:type="character" w:styleId="Kommentarsreferens">
    <w:name w:val="annotation reference"/>
    <w:basedOn w:val="Standardstycketypsnitt"/>
    <w:rsid w:val="006126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261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612614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rsid w:val="006126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12614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F3F61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yp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yp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yp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yp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ubbeltext">
    <w:name w:val="Balloon Text"/>
    <w:basedOn w:val="Normal"/>
    <w:link w:val="Bubbeltext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BubbeltextChar">
    <w:name w:val="Bubbeltext Char"/>
    <w:basedOn w:val="Standardstycketypsnitt"/>
    <w:link w:val="Bubbeltext"/>
    <w:rsid w:val="00FF3F61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ypsnitt"/>
    <w:uiPriority w:val="99"/>
    <w:semiHidden/>
    <w:rsid w:val="00EA653D"/>
    <w:rPr>
      <w:color w:val="808080"/>
    </w:rPr>
  </w:style>
  <w:style w:type="character" w:styleId="Kommentarsreferens">
    <w:name w:val="annotation reference"/>
    <w:basedOn w:val="Standardstycketypsnitt"/>
    <w:rsid w:val="006126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261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612614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rsid w:val="006126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1261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\users\asjo5288\documents\SU Officemallar\Brev_Beslut_PM.dotm</Template>
  <TotalTime>0</TotalTime>
  <Pages>2</Pages>
  <Words>315</Words>
  <Characters>1673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Lars Nordgren</cp:lastModifiedBy>
  <cp:revision>2</cp:revision>
  <cp:lastPrinted>2007-11-16T08:26:00Z</cp:lastPrinted>
  <dcterms:created xsi:type="dcterms:W3CDTF">2016-08-29T10:50:00Z</dcterms:created>
  <dcterms:modified xsi:type="dcterms:W3CDTF">2016-08-29T10:50:00Z</dcterms:modified>
</cp:coreProperties>
</file>